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288F92" w14:textId="77777777" w:rsidR="000D0EBD" w:rsidRDefault="001152C1">
      <w:pPr>
        <w:spacing w:after="0" w:line="240" w:lineRule="auto"/>
        <w:jc w:val="center"/>
      </w:pPr>
      <w:r>
        <w:rPr>
          <w:rFonts w:ascii="Lobster" w:eastAsia="Lobster" w:hAnsi="Lobster" w:cs="Lobster"/>
          <w:i/>
          <w:sz w:val="48"/>
          <w:szCs w:val="48"/>
        </w:rPr>
        <w:t>BRANCO “LA SORGENTE”</w:t>
      </w:r>
    </w:p>
    <w:p w14:paraId="77BCB6D1" w14:textId="77777777" w:rsidR="000D0EBD" w:rsidRDefault="000D0EBD">
      <w:pPr>
        <w:spacing w:after="0" w:line="240" w:lineRule="auto"/>
        <w:jc w:val="center"/>
      </w:pPr>
    </w:p>
    <w:p w14:paraId="5D9A38A1" w14:textId="77777777" w:rsidR="000D0EBD" w:rsidRDefault="001152C1">
      <w:pPr>
        <w:spacing w:after="0" w:line="240" w:lineRule="auto"/>
      </w:pPr>
      <w:r>
        <w:t xml:space="preserve">I bambini in branco sperimentano l’avventura attraverso il gioco, vivendo in una ambientazione fantastica che è quella narrata da Kipling ne “Il libro della giungla”. </w:t>
      </w:r>
    </w:p>
    <w:p w14:paraId="55678716" w14:textId="0B6686D5" w:rsidR="000D0EBD" w:rsidRDefault="001152C1">
      <w:pPr>
        <w:spacing w:after="0" w:line="240" w:lineRule="auto"/>
      </w:pPr>
      <w:r>
        <w:t>Ogni bambino vive gli anni in branco spinto dalla curiosità di scoprire nuove cose e dalla voglia di vivere in una</w:t>
      </w:r>
      <w:r>
        <w:t xml:space="preserve"> comunità di famiglia felice.</w:t>
      </w:r>
    </w:p>
    <w:p w14:paraId="04A807FA" w14:textId="77777777" w:rsidR="000D0EBD" w:rsidRDefault="001152C1">
      <w:pPr>
        <w:spacing w:after="0" w:line="240" w:lineRule="auto"/>
      </w:pPr>
      <w:r>
        <w:t xml:space="preserve">Nell’anno 2015/16 il branco “La Sorgente” conta 26 lupetti, bambini dall’età di 9 a 11 anni, divisi in 5 </w:t>
      </w:r>
      <w:proofErr w:type="spellStart"/>
      <w:r>
        <w:t>sestigli</w:t>
      </w:r>
      <w:r>
        <w:t>e</w:t>
      </w:r>
      <w:proofErr w:type="spellEnd"/>
      <w:r>
        <w:t>, e 6 Vecchi Lupi.</w:t>
      </w:r>
    </w:p>
    <w:p w14:paraId="51ED36D2" w14:textId="77777777" w:rsidR="000D0EBD" w:rsidRDefault="000D0EBD">
      <w:pPr>
        <w:spacing w:after="0" w:line="240" w:lineRule="auto"/>
      </w:pPr>
    </w:p>
    <w:p w14:paraId="3DFB3D2E" w14:textId="77777777" w:rsidR="000D0EBD" w:rsidRDefault="000D0EBD">
      <w:pPr>
        <w:spacing w:after="0" w:line="240" w:lineRule="auto"/>
      </w:pPr>
    </w:p>
    <w:p w14:paraId="441CBE6C" w14:textId="77777777" w:rsidR="000D0EBD" w:rsidRDefault="001152C1">
      <w:pPr>
        <w:spacing w:after="0" w:line="240" w:lineRule="auto"/>
      </w:pPr>
      <w:r>
        <w:rPr>
          <w:b/>
        </w:rPr>
        <w:t>La Promessa del Lupetto</w:t>
      </w:r>
    </w:p>
    <w:p w14:paraId="47B73A3B" w14:textId="77777777" w:rsidR="000D0EBD" w:rsidRDefault="001152C1">
      <w:pPr>
        <w:pStyle w:val="Titolo3"/>
        <w:keepNext w:val="0"/>
        <w:keepLines w:val="0"/>
        <w:spacing w:before="0" w:line="240" w:lineRule="auto"/>
        <w:contextualSpacing w:val="0"/>
      </w:pPr>
      <w:r>
        <w:rPr>
          <w:b w:val="0"/>
          <w:sz w:val="22"/>
          <w:szCs w:val="22"/>
        </w:rPr>
        <w:t>Prometto con l'aiuto e l'esempio di Gesù,</w:t>
      </w:r>
    </w:p>
    <w:p w14:paraId="1DF8046D" w14:textId="77777777" w:rsidR="000D0EBD" w:rsidRDefault="001152C1">
      <w:pPr>
        <w:pStyle w:val="Titolo3"/>
        <w:keepNext w:val="0"/>
        <w:keepLines w:val="0"/>
        <w:spacing w:before="0" w:line="240" w:lineRule="auto"/>
        <w:contextualSpacing w:val="0"/>
      </w:pPr>
      <w:r>
        <w:rPr>
          <w:b w:val="0"/>
          <w:sz w:val="22"/>
          <w:szCs w:val="22"/>
        </w:rPr>
        <w:t>di fare del mio meglio per migliorare me stesso,</w:t>
      </w:r>
    </w:p>
    <w:p w14:paraId="3C8811C3" w14:textId="77777777" w:rsidR="000D0EBD" w:rsidRDefault="001152C1">
      <w:pPr>
        <w:pStyle w:val="Titolo3"/>
        <w:keepNext w:val="0"/>
        <w:keepLines w:val="0"/>
        <w:spacing w:before="0" w:line="240" w:lineRule="auto"/>
        <w:contextualSpacing w:val="0"/>
      </w:pPr>
      <w:bookmarkStart w:id="0" w:name="h.jli25zegadtb" w:colFirst="0" w:colLast="0"/>
      <w:bookmarkEnd w:id="0"/>
      <w:r>
        <w:rPr>
          <w:b w:val="0"/>
          <w:sz w:val="22"/>
          <w:szCs w:val="22"/>
        </w:rPr>
        <w:t>per aiutare gli altri,</w:t>
      </w:r>
    </w:p>
    <w:p w14:paraId="04C58530" w14:textId="77777777" w:rsidR="000D0EBD" w:rsidRDefault="001152C1">
      <w:pPr>
        <w:pStyle w:val="Titolo3"/>
        <w:keepNext w:val="0"/>
        <w:keepLines w:val="0"/>
        <w:spacing w:before="0" w:line="240" w:lineRule="auto"/>
        <w:contextualSpacing w:val="0"/>
      </w:pPr>
      <w:bookmarkStart w:id="1" w:name="h.15s9kfoqo4mf" w:colFirst="0" w:colLast="0"/>
      <w:bookmarkEnd w:id="1"/>
      <w:r>
        <w:rPr>
          <w:b w:val="0"/>
          <w:sz w:val="22"/>
          <w:szCs w:val="22"/>
        </w:rPr>
        <w:t>per osservare la legge del branco.</w:t>
      </w:r>
    </w:p>
    <w:p w14:paraId="5B5E3469" w14:textId="77777777" w:rsidR="000D0EBD" w:rsidRDefault="000D0EBD">
      <w:pPr>
        <w:pStyle w:val="Titolo3"/>
        <w:keepNext w:val="0"/>
        <w:keepLines w:val="0"/>
        <w:spacing w:before="0" w:line="240" w:lineRule="auto"/>
        <w:contextualSpacing w:val="0"/>
      </w:pPr>
      <w:bookmarkStart w:id="2" w:name="h.8nyzxatqeu0k" w:colFirst="0" w:colLast="0"/>
      <w:bookmarkEnd w:id="2"/>
    </w:p>
    <w:p w14:paraId="366AA961" w14:textId="77777777" w:rsidR="000D0EBD" w:rsidRDefault="001152C1">
      <w:pPr>
        <w:pStyle w:val="Titolo3"/>
        <w:keepNext w:val="0"/>
        <w:keepLines w:val="0"/>
        <w:spacing w:before="0" w:line="240" w:lineRule="auto"/>
        <w:contextualSpacing w:val="0"/>
      </w:pPr>
      <w:bookmarkStart w:id="3" w:name="h.3uqhmlqugo7m" w:colFirst="0" w:colLast="0"/>
      <w:bookmarkEnd w:id="3"/>
      <w:r>
        <w:rPr>
          <w:sz w:val="22"/>
          <w:szCs w:val="22"/>
        </w:rPr>
        <w:t>La Legge del branco</w:t>
      </w:r>
    </w:p>
    <w:p w14:paraId="28B99F93" w14:textId="77777777" w:rsidR="000D0EBD" w:rsidRDefault="001152C1">
      <w:pPr>
        <w:pStyle w:val="Titolo3"/>
        <w:keepNext w:val="0"/>
        <w:keepLines w:val="0"/>
        <w:spacing w:before="0" w:line="240" w:lineRule="auto"/>
        <w:contextualSpacing w:val="0"/>
      </w:pPr>
      <w:bookmarkStart w:id="4" w:name="h.sa5p11bwxc37" w:colFirst="0" w:colLast="0"/>
      <w:bookmarkEnd w:id="4"/>
      <w:r>
        <w:rPr>
          <w:b w:val="0"/>
          <w:sz w:val="22"/>
          <w:szCs w:val="22"/>
        </w:rPr>
        <w:t xml:space="preserve">Il Lupetto pensa agli altri come a </w:t>
      </w:r>
      <w:proofErr w:type="gramStart"/>
      <w:r>
        <w:rPr>
          <w:b w:val="0"/>
          <w:sz w:val="22"/>
          <w:szCs w:val="22"/>
        </w:rPr>
        <w:t>se</w:t>
      </w:r>
      <w:proofErr w:type="gramEnd"/>
      <w:r>
        <w:rPr>
          <w:b w:val="0"/>
          <w:sz w:val="22"/>
          <w:szCs w:val="22"/>
        </w:rPr>
        <w:t xml:space="preserve"> st</w:t>
      </w:r>
      <w:r>
        <w:rPr>
          <w:b w:val="0"/>
          <w:sz w:val="22"/>
          <w:szCs w:val="22"/>
        </w:rPr>
        <w:t>esso.</w:t>
      </w:r>
    </w:p>
    <w:p w14:paraId="6A615BEA" w14:textId="77777777" w:rsidR="000D0EBD" w:rsidRDefault="001152C1">
      <w:pPr>
        <w:pStyle w:val="Titolo3"/>
        <w:keepNext w:val="0"/>
        <w:keepLines w:val="0"/>
        <w:spacing w:before="0" w:line="240" w:lineRule="auto"/>
        <w:contextualSpacing w:val="0"/>
      </w:pPr>
      <w:bookmarkStart w:id="5" w:name="h.4fxzorbhseuj" w:colFirst="0" w:colLast="0"/>
      <w:bookmarkEnd w:id="5"/>
      <w:r>
        <w:rPr>
          <w:b w:val="0"/>
          <w:sz w:val="22"/>
          <w:szCs w:val="22"/>
        </w:rPr>
        <w:t>Il Lupetto vive con gioia e lealtà insieme al branco.</w:t>
      </w:r>
    </w:p>
    <w:p w14:paraId="7401CB01" w14:textId="77777777" w:rsidR="000D0EBD" w:rsidRDefault="000D0EBD">
      <w:pPr>
        <w:spacing w:after="0"/>
      </w:pPr>
    </w:p>
    <w:p w14:paraId="60800A5A" w14:textId="452FAE8C" w:rsidR="000D0EBD" w:rsidRDefault="513144DB">
      <w:pPr>
        <w:spacing w:after="0"/>
      </w:pPr>
      <w:r w:rsidRPr="513144DB">
        <w:rPr>
          <w:b/>
          <w:bCs/>
        </w:rPr>
        <w:t>Il motto</w:t>
      </w:r>
    </w:p>
    <w:p w14:paraId="001BEA7D" w14:textId="77777777" w:rsidR="000D0EBD" w:rsidRDefault="001152C1">
      <w:pPr>
        <w:spacing w:after="0"/>
      </w:pPr>
      <w:r>
        <w:t>Fare del mio meglio!</w:t>
      </w:r>
    </w:p>
    <w:p w14:paraId="2FC775CD" w14:textId="774F4CC7" w:rsidR="000D0EBD" w:rsidRDefault="001152C1">
      <w:pPr>
        <w:spacing w:after="0"/>
      </w:pPr>
      <w:r>
        <w:t xml:space="preserve">Esso esprime lo spirito di impegno dei lupetti a migliorarsi, </w:t>
      </w:r>
      <w:r>
        <w:t>a superarsi continuamente, a progredire nel bene. Non è il meglio in assoluto ma "il meglio" di ciascuno</w:t>
      </w:r>
      <w:r>
        <w:t xml:space="preserve"> rispetto a quanto già fatto, in prospettiva di un nuovo "meglio"</w:t>
      </w:r>
    </w:p>
    <w:p w14:paraId="08023AC8" w14:textId="77777777" w:rsidR="000D0EBD" w:rsidRDefault="000D0EBD">
      <w:pPr>
        <w:spacing w:after="0"/>
      </w:pPr>
    </w:p>
    <w:p w14:paraId="0C24541B" w14:textId="77777777" w:rsidR="000D0EBD" w:rsidRDefault="000D0EBD">
      <w:pPr>
        <w:spacing w:after="0"/>
      </w:pPr>
    </w:p>
    <w:p w14:paraId="0F2AC613" w14:textId="77777777" w:rsidR="000D0EBD" w:rsidRDefault="001152C1">
      <w:r>
        <w:t>Il programma di quest’anno è articolato nei seguenti punti:</w:t>
      </w:r>
    </w:p>
    <w:p w14:paraId="4B57E9E8" w14:textId="77777777" w:rsidR="000D0EBD" w:rsidRDefault="001152C1">
      <w:pPr>
        <w:spacing w:after="0" w:line="240" w:lineRule="auto"/>
      </w:pPr>
      <w:r>
        <w:rPr>
          <w:b/>
          <w:sz w:val="24"/>
          <w:szCs w:val="24"/>
        </w:rPr>
        <w:t>Fede:</w:t>
      </w:r>
      <w:r>
        <w:rPr>
          <w:sz w:val="24"/>
          <w:szCs w:val="24"/>
        </w:rPr>
        <w:t> </w:t>
      </w:r>
      <w:r>
        <w:rPr>
          <w:b/>
          <w:color w:val="5B9BD5"/>
          <w:sz w:val="24"/>
          <w:szCs w:val="24"/>
        </w:rPr>
        <w:t> </w:t>
      </w:r>
    </w:p>
    <w:p w14:paraId="0AB2D25A" w14:textId="77777777" w:rsidR="000D0EBD" w:rsidRDefault="001152C1">
      <w:pPr>
        <w:numPr>
          <w:ilvl w:val="0"/>
          <w:numId w:val="1"/>
        </w:numPr>
        <w:spacing w:after="0" w:line="240" w:lineRule="auto"/>
        <w:ind w:left="1080" w:hanging="360"/>
        <w:rPr>
          <w:b/>
        </w:rPr>
      </w:pPr>
      <w:r>
        <w:t xml:space="preserve">questo sarà l’anno del </w:t>
      </w:r>
      <w:r>
        <w:t>Giubil</w:t>
      </w:r>
      <w:r>
        <w:t>eo</w:t>
      </w:r>
      <w:r>
        <w:t>, che affronterà il tema della </w:t>
      </w:r>
      <w:r>
        <w:rPr>
          <w:i/>
        </w:rPr>
        <w:t>Misericordia</w:t>
      </w:r>
      <w:r>
        <w:rPr>
          <w:i/>
        </w:rPr>
        <w:t>.</w:t>
      </w:r>
      <w:r>
        <w:t> </w:t>
      </w:r>
      <w:r>
        <w:t>I Vecchi Lupi proporranno al branco momenti di catechesi preparati o occasionali per scoprire le varie sfaccettature del buon cristiano Misericordioso</w:t>
      </w:r>
      <w:r>
        <w:rPr>
          <w:b/>
          <w:color w:val="5B9BD5"/>
        </w:rPr>
        <w:t> </w:t>
      </w:r>
    </w:p>
    <w:p w14:paraId="5C5755C1" w14:textId="37FC638C" w:rsidR="000D0EBD" w:rsidRDefault="001152C1">
      <w:pPr>
        <w:numPr>
          <w:ilvl w:val="0"/>
          <w:numId w:val="1"/>
        </w:numPr>
        <w:spacing w:after="0" w:line="240" w:lineRule="auto"/>
        <w:ind w:left="1080" w:hanging="360"/>
      </w:pPr>
      <w:r>
        <w:t>durante il periodo dell’Avvento e della</w:t>
      </w:r>
      <w:r>
        <w:t xml:space="preserve"> preparazione al Natale, </w:t>
      </w:r>
      <w:r>
        <w:t xml:space="preserve">il branco incontrerà </w:t>
      </w:r>
      <w:r>
        <w:t xml:space="preserve">tre personaggi che </w:t>
      </w:r>
      <w:r>
        <w:t xml:space="preserve">hanno vissuto/vivono un Natale </w:t>
      </w:r>
      <w:r>
        <w:t>alternativo accanto ai più bisognosi (Es: Madre Teresa di Calcutta)</w:t>
      </w:r>
    </w:p>
    <w:p w14:paraId="23D1D78F" w14:textId="77777777" w:rsidR="000D0EBD" w:rsidRDefault="001152C1">
      <w:pPr>
        <w:numPr>
          <w:ilvl w:val="0"/>
          <w:numId w:val="1"/>
        </w:numPr>
        <w:spacing w:after="0" w:line="240" w:lineRule="auto"/>
        <w:ind w:left="1080" w:hanging="360"/>
      </w:pPr>
      <w:r>
        <w:t xml:space="preserve">Campetto di Pasqua con il </w:t>
      </w:r>
      <w:proofErr w:type="spellStart"/>
      <w:r>
        <w:t>CdA</w:t>
      </w:r>
      <w:proofErr w:type="spellEnd"/>
      <w:r>
        <w:t> </w:t>
      </w:r>
    </w:p>
    <w:p w14:paraId="055BC01D" w14:textId="77777777" w:rsidR="000D0EBD" w:rsidRDefault="001152C1">
      <w:pPr>
        <w:spacing w:after="0" w:line="240" w:lineRule="auto"/>
      </w:pPr>
      <w:proofErr w:type="spellStart"/>
      <w:r>
        <w:rPr>
          <w:b/>
          <w:sz w:val="24"/>
          <w:szCs w:val="24"/>
        </w:rPr>
        <w:t>Civitas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> </w:t>
      </w:r>
      <w:r>
        <w:rPr>
          <w:b/>
          <w:color w:val="5B9BD5"/>
          <w:sz w:val="24"/>
          <w:szCs w:val="24"/>
        </w:rPr>
        <w:t> </w:t>
      </w:r>
    </w:p>
    <w:p w14:paraId="3CBC8218" w14:textId="77777777" w:rsidR="000D0EBD" w:rsidRDefault="001152C1">
      <w:pPr>
        <w:numPr>
          <w:ilvl w:val="0"/>
          <w:numId w:val="2"/>
        </w:numPr>
        <w:spacing w:after="0" w:line="240" w:lineRule="auto"/>
        <w:ind w:left="1080" w:hanging="360"/>
      </w:pPr>
      <w:r>
        <w:t>Vogliamo essere più protagonisti del nostro quartiere e per questo giocheremo</w:t>
      </w:r>
      <w:r>
        <w:t xml:space="preserve"> soprattutto nei parchi vici</w:t>
      </w:r>
      <w:r>
        <w:t>no alla sede</w:t>
      </w:r>
    </w:p>
    <w:p w14:paraId="169E4462" w14:textId="77777777" w:rsidR="000D0EBD" w:rsidRDefault="001152C1">
      <w:pPr>
        <w:numPr>
          <w:ilvl w:val="0"/>
          <w:numId w:val="2"/>
        </w:numPr>
        <w:spacing w:after="0" w:line="240" w:lineRule="auto"/>
        <w:ind w:left="1080" w:hanging="360"/>
      </w:pPr>
      <w:r>
        <w:t>Colletta alimentare con </w:t>
      </w:r>
      <w:proofErr w:type="spellStart"/>
      <w:r>
        <w:t>CdA</w:t>
      </w:r>
      <w:proofErr w:type="spellEnd"/>
      <w:r>
        <w:t> </w:t>
      </w:r>
    </w:p>
    <w:p w14:paraId="74ECECF6" w14:textId="77777777" w:rsidR="000D0EBD" w:rsidRDefault="001152C1">
      <w:pPr>
        <w:numPr>
          <w:ilvl w:val="0"/>
          <w:numId w:val="2"/>
        </w:numPr>
        <w:spacing w:after="0" w:line="240" w:lineRule="auto"/>
        <w:ind w:left="1080" w:hanging="360"/>
      </w:pPr>
      <w:r>
        <w:t xml:space="preserve">Più attenzione a iniziative della parrocchia </w:t>
      </w:r>
      <w:r>
        <w:t>e/o del</w:t>
      </w:r>
      <w:r>
        <w:t xml:space="preserve"> quartiere rivolt</w:t>
      </w:r>
      <w:r>
        <w:t>e</w:t>
      </w:r>
      <w:r>
        <w:t xml:space="preserve"> a bambini</w:t>
      </w:r>
    </w:p>
    <w:p w14:paraId="31CEBE97" w14:textId="77777777" w:rsidR="000D0EBD" w:rsidRDefault="000D0EBD">
      <w:pPr>
        <w:spacing w:after="0" w:line="240" w:lineRule="auto"/>
      </w:pPr>
    </w:p>
    <w:p w14:paraId="62592BEC" w14:textId="77777777" w:rsidR="000D0EBD" w:rsidRDefault="001152C1">
      <w:pPr>
        <w:spacing w:after="0" w:line="240" w:lineRule="auto"/>
      </w:pPr>
      <w:r>
        <w:rPr>
          <w:b/>
          <w:sz w:val="24"/>
          <w:szCs w:val="24"/>
        </w:rPr>
        <w:t>Ambiente:</w:t>
      </w:r>
      <w:r>
        <w:rPr>
          <w:sz w:val="24"/>
          <w:szCs w:val="24"/>
        </w:rPr>
        <w:t>  </w:t>
      </w:r>
      <w:r>
        <w:rPr>
          <w:b/>
          <w:color w:val="5B9BD5"/>
          <w:sz w:val="24"/>
          <w:szCs w:val="24"/>
        </w:rPr>
        <w:t> </w:t>
      </w:r>
    </w:p>
    <w:p w14:paraId="19330DBD" w14:textId="77777777" w:rsidR="000D0EBD" w:rsidRDefault="001152C1">
      <w:pPr>
        <w:numPr>
          <w:ilvl w:val="0"/>
          <w:numId w:val="3"/>
        </w:numPr>
        <w:spacing w:after="0" w:line="240" w:lineRule="auto"/>
        <w:ind w:left="1080" w:hanging="360"/>
      </w:pPr>
      <w:r>
        <w:t>Fare anche r</w:t>
      </w:r>
      <w:r>
        <w:t>iunion</w:t>
      </w:r>
      <w:r>
        <w:t>i</w:t>
      </w:r>
      <w:r>
        <w:t xml:space="preserve"> lunghe “fuori porta”, prestando attenzione alla scelta del posto, privilegiando luoghi in mezzo all</w:t>
      </w:r>
      <w:r>
        <w:t>a natura, lontano da città  </w:t>
      </w:r>
    </w:p>
    <w:p w14:paraId="1EA6E902" w14:textId="20F6FD0D" w:rsidR="000D0EBD" w:rsidRDefault="001152C1">
      <w:pPr>
        <w:numPr>
          <w:ilvl w:val="0"/>
          <w:numId w:val="3"/>
        </w:numPr>
        <w:spacing w:after="0" w:line="240" w:lineRule="auto"/>
        <w:ind w:left="1080" w:hanging="360"/>
      </w:pPr>
      <w:r>
        <w:t>Contattare </w:t>
      </w:r>
      <w:r>
        <w:t>contadini/allevatori per far vivere ai bambini realtà a loro quasi sconosciute  </w:t>
      </w:r>
    </w:p>
    <w:p w14:paraId="2F397A01" w14:textId="19FFA65B" w:rsidR="000D0EBD" w:rsidRDefault="001152C1">
      <w:pPr>
        <w:numPr>
          <w:ilvl w:val="0"/>
          <w:numId w:val="3"/>
        </w:numPr>
        <w:spacing w:after="0" w:line="240" w:lineRule="auto"/>
        <w:ind w:left="1080" w:hanging="360"/>
      </w:pPr>
      <w:r>
        <w:lastRenderedPageBreak/>
        <w:t>Introdurre come incarico di </w:t>
      </w:r>
      <w:proofErr w:type="spellStart"/>
      <w:r>
        <w:t>sestiglia</w:t>
      </w:r>
      <w:proofErr w:type="spellEnd"/>
      <w:r>
        <w:t> il “custode del materiale” per rendere co-responsabili anche i</w:t>
      </w:r>
      <w:r>
        <w:t xml:space="preserve"> lupetti del materiale di tana </w:t>
      </w:r>
    </w:p>
    <w:p w14:paraId="437B6DAF" w14:textId="324F3E9A" w:rsidR="000D0EBD" w:rsidRDefault="001152C1">
      <w:pPr>
        <w:numPr>
          <w:ilvl w:val="0"/>
          <w:numId w:val="3"/>
        </w:numPr>
        <w:spacing w:after="0" w:line="240" w:lineRule="auto"/>
        <w:ind w:left="1080" w:hanging="360"/>
      </w:pPr>
      <w:r>
        <w:t>C</w:t>
      </w:r>
      <w:r>
        <w:t>ontatto con Legambiente per attività sul riciclaggio e sul risparmio, tratteremo come tema</w:t>
      </w:r>
      <w:r>
        <w:t xml:space="preserve"> l</w:t>
      </w:r>
      <w:r>
        <w:t xml:space="preserve">’attenzione allo spreco </w:t>
      </w:r>
      <w:r>
        <w:t>quotidiano</w:t>
      </w:r>
      <w:r>
        <w:t xml:space="preserve"> che può essere di ogni tipo: cibo, acqua, tempo…</w:t>
      </w:r>
    </w:p>
    <w:p w14:paraId="3EFD6C6D" w14:textId="77777777" w:rsidR="000D0EBD" w:rsidRDefault="000D0EBD">
      <w:pPr>
        <w:spacing w:after="0" w:line="240" w:lineRule="auto"/>
      </w:pPr>
    </w:p>
    <w:p w14:paraId="6A45EC8A" w14:textId="77777777" w:rsidR="000D0EBD" w:rsidRDefault="000D0EBD">
      <w:pPr>
        <w:spacing w:after="0" w:line="240" w:lineRule="auto"/>
      </w:pPr>
    </w:p>
    <w:p w14:paraId="0C0654BB" w14:textId="77777777" w:rsidR="000D0EBD" w:rsidRDefault="000D0EBD">
      <w:pPr>
        <w:spacing w:after="0" w:line="240" w:lineRule="auto"/>
      </w:pPr>
    </w:p>
    <w:p w14:paraId="6054A450" w14:textId="77777777" w:rsidR="000D0EBD" w:rsidRDefault="001152C1">
      <w:r>
        <w:rPr>
          <w:b/>
          <w:sz w:val="24"/>
          <w:szCs w:val="24"/>
        </w:rPr>
        <w:t>STRUTTURA DELL’ANNO</w:t>
      </w:r>
    </w:p>
    <w:tbl>
      <w:tblPr>
        <w:tblStyle w:val="a"/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3"/>
        <w:gridCol w:w="2100"/>
        <w:gridCol w:w="1110"/>
        <w:gridCol w:w="1950"/>
        <w:gridCol w:w="1350"/>
        <w:gridCol w:w="1515"/>
      </w:tblGrid>
      <w:tr w:rsidR="000D0EBD" w14:paraId="78CF902E" w14:textId="77777777" w:rsidTr="513144DB">
        <w:tc>
          <w:tcPr>
            <w:tcW w:w="161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5D5C" w14:textId="77777777" w:rsidR="000D0EBD" w:rsidRDefault="001152C1">
            <w:pPr>
              <w:spacing w:after="0" w:line="240" w:lineRule="auto"/>
            </w:pPr>
            <w:r>
              <w:rPr>
                <w:b/>
              </w:rPr>
              <w:t>Mesi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B072" w14:textId="77777777" w:rsidR="000D0EBD" w:rsidRDefault="001152C1">
            <w:pPr>
              <w:spacing w:after="0" w:line="240" w:lineRule="auto"/>
            </w:pPr>
            <w:r>
              <w:t>Ottobre-Novembre-Dicembre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B8D6" w14:textId="77777777" w:rsidR="000D0EBD" w:rsidRDefault="001152C1">
            <w:pPr>
              <w:spacing w:after="0" w:line="240" w:lineRule="auto"/>
            </w:pPr>
            <w:r>
              <w:t>Gennaio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1C63" w14:textId="77777777" w:rsidR="000D0EBD" w:rsidRDefault="001152C1">
            <w:pPr>
              <w:spacing w:after="0" w:line="240" w:lineRule="auto"/>
            </w:pPr>
            <w:r>
              <w:t>Febbraio-Maggio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8A75B" w14:textId="77777777" w:rsidR="000D0EBD" w:rsidRDefault="001152C1">
            <w:pPr>
              <w:spacing w:after="0" w:line="240" w:lineRule="auto"/>
            </w:pPr>
            <w:r>
              <w:t>Maggio- Giugno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B4EA" w14:textId="77777777" w:rsidR="000D0EBD" w:rsidRDefault="001152C1">
            <w:pPr>
              <w:spacing w:after="0" w:line="240" w:lineRule="auto"/>
            </w:pPr>
            <w:r>
              <w:t>Luglio</w:t>
            </w:r>
          </w:p>
        </w:tc>
      </w:tr>
      <w:tr w:rsidR="000D0EBD" w14:paraId="20484448" w14:textId="77777777" w:rsidTr="513144DB">
        <w:tc>
          <w:tcPr>
            <w:tcW w:w="161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ED037" w14:textId="77777777" w:rsidR="000D0EBD" w:rsidRDefault="001152C1">
            <w:pPr>
              <w:spacing w:after="0" w:line="240" w:lineRule="auto"/>
            </w:pPr>
            <w:r>
              <w:rPr>
                <w:b/>
              </w:rPr>
              <w:t>Racconti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9FD6" w14:textId="77777777" w:rsidR="000D0EBD" w:rsidRDefault="001152C1">
            <w:pPr>
              <w:spacing w:after="0" w:line="240" w:lineRule="auto"/>
            </w:pPr>
            <w:r>
              <w:t>I fratelli di Mowgli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1D9E" w14:textId="77777777" w:rsidR="000D0EBD" w:rsidRDefault="001152C1">
            <w:pPr>
              <w:spacing w:after="0" w:line="240" w:lineRule="auto"/>
            </w:pPr>
            <w:r>
              <w:t xml:space="preserve">La caccia di </w:t>
            </w:r>
            <w:proofErr w:type="spellStart"/>
            <w:r>
              <w:t>Kaa</w:t>
            </w:r>
            <w:proofErr w:type="spellEnd"/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C3E6" w14:textId="77777777" w:rsidR="000D0EBD" w:rsidRDefault="001152C1">
            <w:pPr>
              <w:spacing w:after="0" w:line="240" w:lineRule="auto"/>
            </w:pPr>
            <w:r>
              <w:t xml:space="preserve">Il Fiore Rosso, </w:t>
            </w:r>
          </w:p>
          <w:p w14:paraId="75D0BFE1" w14:textId="77777777" w:rsidR="000D0EBD" w:rsidRDefault="001152C1">
            <w:pPr>
              <w:spacing w:after="0" w:line="240" w:lineRule="auto"/>
            </w:pPr>
            <w:r>
              <w:t>La tigre! La tigre!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C93B" w14:textId="77777777" w:rsidR="000D0EBD" w:rsidRDefault="000D0EBD">
            <w:pPr>
              <w:widowControl w:val="0"/>
              <w:spacing w:after="0" w:line="240" w:lineRule="auto"/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3B77" w14:textId="77777777" w:rsidR="000D0EBD" w:rsidRDefault="001152C1">
            <w:pPr>
              <w:spacing w:after="0" w:line="240" w:lineRule="auto"/>
            </w:pPr>
            <w:r>
              <w:t>I cani rossi</w:t>
            </w:r>
          </w:p>
        </w:tc>
      </w:tr>
      <w:tr w:rsidR="000D0EBD" w14:paraId="6891F0BE" w14:textId="77777777" w:rsidTr="513144DB">
        <w:tc>
          <w:tcPr>
            <w:tcW w:w="161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4EB9" w14:textId="77777777" w:rsidR="000D0EBD" w:rsidRDefault="000D0EBD">
            <w:pPr>
              <w:widowControl w:val="0"/>
              <w:spacing w:after="0" w:line="240" w:lineRule="auto"/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B4BC" w14:textId="77777777" w:rsidR="000D0EBD" w:rsidRDefault="001152C1">
            <w:pPr>
              <w:spacing w:after="0" w:line="240" w:lineRule="auto"/>
            </w:pPr>
            <w:r>
              <w:t>Scoperta del Motto, della Legge e di ogni aspetto della vita del Branco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B238" w14:textId="77777777" w:rsidR="000D0EBD" w:rsidRDefault="001152C1">
            <w:pPr>
              <w:spacing w:after="0" w:line="240" w:lineRule="auto"/>
            </w:pPr>
            <w:r>
              <w:t>Promesse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5F43" w14:textId="77777777" w:rsidR="000D0EBD" w:rsidRDefault="001152C1">
            <w:pPr>
              <w:spacing w:after="0" w:line="240" w:lineRule="auto"/>
            </w:pPr>
            <w:r>
              <w:t>La stagione di caccia e il gioco delle prede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7D11" w14:textId="77777777" w:rsidR="000D0EBD" w:rsidRDefault="001152C1">
            <w:pPr>
              <w:spacing w:after="0" w:line="240" w:lineRule="auto"/>
            </w:pPr>
            <w:r>
              <w:t>Specialità e preparazione alle Vacanze di branco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3C54" w14:textId="77777777" w:rsidR="000D0EBD" w:rsidRDefault="001152C1">
            <w:pPr>
              <w:spacing w:after="0" w:line="240" w:lineRule="auto"/>
            </w:pPr>
            <w:r>
              <w:t>Specialità e preparazione alle Vacanze di branco</w:t>
            </w:r>
          </w:p>
        </w:tc>
      </w:tr>
      <w:tr w:rsidR="000D0EBD" w14:paraId="3118F5D9" w14:textId="77777777" w:rsidTr="513144DB">
        <w:tc>
          <w:tcPr>
            <w:tcW w:w="161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1776" w14:textId="77777777" w:rsidR="000D0EBD" w:rsidRDefault="001152C1">
            <w:pPr>
              <w:spacing w:after="0" w:line="240" w:lineRule="auto"/>
            </w:pPr>
            <w:proofErr w:type="spellStart"/>
            <w:r w:rsidRPr="513144DB">
              <w:rPr>
                <w:b/>
                <w:bCs/>
              </w:rPr>
              <w:t>Cacce</w:t>
            </w:r>
            <w:proofErr w:type="spellEnd"/>
            <w:r w:rsidRPr="513144DB">
              <w:rPr>
                <w:b/>
                <w:bCs/>
              </w:rPr>
              <w:t>/Eventi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532C" w14:textId="77777777" w:rsidR="000D0EBD" w:rsidRDefault="001152C1">
            <w:pPr>
              <w:spacing w:after="0" w:line="240" w:lineRule="auto"/>
            </w:pPr>
            <w:r>
              <w:t>Uscita di Ceppo, Veglia di Natale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5943" w14:textId="77777777" w:rsidR="000D0EBD" w:rsidRDefault="001152C1">
            <w:pPr>
              <w:spacing w:after="0" w:line="240" w:lineRule="auto"/>
            </w:pPr>
            <w:r>
              <w:t>Caccia di gennaio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26AC" w14:textId="77777777" w:rsidR="000D0EBD" w:rsidRDefault="001152C1">
            <w:pPr>
              <w:spacing w:after="0" w:line="240" w:lineRule="auto"/>
            </w:pPr>
            <w:r>
              <w:t xml:space="preserve">Caccia di febbraio, Campetto </w:t>
            </w:r>
            <w:proofErr w:type="spellStart"/>
            <w:r>
              <w:t>CdA</w:t>
            </w:r>
            <w:proofErr w:type="spellEnd"/>
            <w:r>
              <w:t xml:space="preserve">, Festa di Primavera, </w:t>
            </w:r>
          </w:p>
          <w:p w14:paraId="17C3C05F" w14:textId="77777777" w:rsidR="000D0EBD" w:rsidRDefault="001152C1">
            <w:pPr>
              <w:spacing w:after="0" w:line="240" w:lineRule="auto"/>
            </w:pPr>
            <w:r>
              <w:t>Festa Popolare, Caccia di Maggio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2591" w14:textId="77777777" w:rsidR="000D0EBD" w:rsidRDefault="001152C1">
            <w:pPr>
              <w:spacing w:after="0" w:line="240" w:lineRule="auto"/>
            </w:pPr>
            <w:r>
              <w:t>Usci</w:t>
            </w:r>
            <w:r>
              <w:t xml:space="preserve">ta di </w:t>
            </w:r>
          </w:p>
          <w:p w14:paraId="26E5EE3B" w14:textId="77777777" w:rsidR="000D0EBD" w:rsidRDefault="000D0EBD">
            <w:pPr>
              <w:spacing w:after="0" w:line="240" w:lineRule="auto"/>
            </w:pPr>
          </w:p>
          <w:p w14:paraId="35045E94" w14:textId="77777777" w:rsidR="000D0EBD" w:rsidRDefault="001152C1">
            <w:pPr>
              <w:spacing w:after="0" w:line="240" w:lineRule="auto"/>
            </w:pPr>
            <w:r>
              <w:t>chiusura</w:t>
            </w:r>
          </w:p>
          <w:p w14:paraId="763A1DCF" w14:textId="77777777" w:rsidR="000D0EBD" w:rsidRDefault="000D0EBD">
            <w:pPr>
              <w:spacing w:after="0" w:line="240" w:lineRule="auto"/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95C1" w14:textId="77777777" w:rsidR="000D0EBD" w:rsidRDefault="000D0EBD">
            <w:pPr>
              <w:spacing w:after="0" w:line="240" w:lineRule="auto"/>
            </w:pPr>
          </w:p>
        </w:tc>
      </w:tr>
    </w:tbl>
    <w:p w14:paraId="4F72D17C" w14:textId="77777777" w:rsidR="000D0EBD" w:rsidRDefault="000D0EBD"/>
    <w:p w14:paraId="0F32AA99" w14:textId="77777777" w:rsidR="000D0EBD" w:rsidRDefault="000D0EBD"/>
    <w:p w14:paraId="1C17F6BE" w14:textId="77777777" w:rsidR="000D0EBD" w:rsidRDefault="000D0EBD"/>
    <w:p w14:paraId="380C15A0" w14:textId="77777777" w:rsidR="000D0EBD" w:rsidRDefault="000D0EBD"/>
    <w:p w14:paraId="24543112" w14:textId="77777777" w:rsidR="000D0EBD" w:rsidRDefault="000D0EBD"/>
    <w:tbl>
      <w:tblPr>
        <w:tblStyle w:val="a0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560"/>
        <w:gridCol w:w="1545"/>
        <w:gridCol w:w="1635"/>
        <w:gridCol w:w="1620"/>
        <w:gridCol w:w="1620"/>
      </w:tblGrid>
      <w:tr w:rsidR="000D0EBD" w14:paraId="233DB5F6" w14:textId="77777777"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EAE65" w14:textId="77777777" w:rsidR="000D0EBD" w:rsidRDefault="000D0EBD">
            <w:pPr>
              <w:spacing w:after="0"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22A4" w14:textId="77777777" w:rsidR="000D0EBD" w:rsidRDefault="000D0EBD">
            <w:pPr>
              <w:spacing w:after="0"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7BD4" w14:textId="77777777" w:rsidR="000D0EBD" w:rsidRDefault="000D0EBD">
            <w:pPr>
              <w:spacing w:after="0" w:line="240" w:lineRule="auto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DB1E0" w14:textId="77777777" w:rsidR="000D0EBD" w:rsidRDefault="000D0EBD">
            <w:pPr>
              <w:spacing w:after="0"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A48B" w14:textId="77777777" w:rsidR="000D0EBD" w:rsidRDefault="000D0EBD">
            <w:pPr>
              <w:spacing w:after="0"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CF58" w14:textId="77777777" w:rsidR="000D0EBD" w:rsidRDefault="000D0EBD">
            <w:pPr>
              <w:spacing w:after="0" w:line="240" w:lineRule="auto"/>
            </w:pPr>
          </w:p>
        </w:tc>
      </w:tr>
      <w:tr w:rsidR="000D0EBD" w14:paraId="2AFCFAB1" w14:textId="77777777"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6C0A" w14:textId="77777777" w:rsidR="000D0EBD" w:rsidRDefault="000D0EBD">
            <w:pPr>
              <w:spacing w:after="0"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4481" w14:textId="77777777" w:rsidR="000D0EBD" w:rsidRDefault="000D0EBD">
            <w:pPr>
              <w:spacing w:after="0"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AD8B" w14:textId="77777777" w:rsidR="000D0EBD" w:rsidRDefault="000D0EBD">
            <w:pPr>
              <w:spacing w:after="0" w:line="240" w:lineRule="auto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8942" w14:textId="77777777" w:rsidR="000D0EBD" w:rsidRDefault="000D0EBD">
            <w:pPr>
              <w:spacing w:after="0"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1EF6" w14:textId="77777777" w:rsidR="000D0EBD" w:rsidRDefault="001152C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B7B0" w14:textId="77777777" w:rsidR="000D0EBD" w:rsidRDefault="000D0EBD">
            <w:pPr>
              <w:spacing w:after="0" w:line="240" w:lineRule="auto"/>
            </w:pPr>
          </w:p>
        </w:tc>
      </w:tr>
      <w:tr w:rsidR="000D0EBD" w14:paraId="41F53A52" w14:textId="77777777"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AF577" w14:textId="77777777" w:rsidR="000D0EBD" w:rsidRDefault="001152C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273F" w14:textId="77777777" w:rsidR="000D0EBD" w:rsidRDefault="000D0EBD">
            <w:pPr>
              <w:spacing w:after="0"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53DA" w14:textId="77777777" w:rsidR="000D0EBD" w:rsidRDefault="000D0EBD">
            <w:pPr>
              <w:spacing w:after="0" w:line="240" w:lineRule="auto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6783" w14:textId="77777777" w:rsidR="000D0EBD" w:rsidRDefault="000D0EBD">
            <w:pPr>
              <w:spacing w:after="0"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98FC" w14:textId="77777777" w:rsidR="000D0EBD" w:rsidRDefault="000D0EBD">
            <w:pPr>
              <w:spacing w:after="0"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65AA" w14:textId="77777777" w:rsidR="000D0EBD" w:rsidRDefault="000D0EBD">
            <w:pPr>
              <w:spacing w:after="0" w:line="240" w:lineRule="auto"/>
            </w:pPr>
          </w:p>
        </w:tc>
      </w:tr>
      <w:tr w:rsidR="000D0EBD" w14:paraId="4508C320" w14:textId="77777777"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80AF" w14:textId="77777777" w:rsidR="000D0EBD" w:rsidRDefault="000D0EBD">
            <w:pPr>
              <w:spacing w:after="0"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F48B" w14:textId="77777777" w:rsidR="000D0EBD" w:rsidRDefault="000D0EBD">
            <w:pPr>
              <w:spacing w:after="0"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1EB6" w14:textId="77777777" w:rsidR="000D0EBD" w:rsidRDefault="000D0EBD">
            <w:pPr>
              <w:spacing w:after="0" w:line="240" w:lineRule="auto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E1FC" w14:textId="77777777" w:rsidR="000D0EBD" w:rsidRDefault="000D0EBD">
            <w:pPr>
              <w:spacing w:after="0"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4142" w14:textId="77777777" w:rsidR="000D0EBD" w:rsidRDefault="000D0EBD">
            <w:pPr>
              <w:spacing w:after="0" w:line="240" w:lineRule="auto"/>
            </w:pPr>
          </w:p>
          <w:p w14:paraId="3F0AFFCE" w14:textId="77777777" w:rsidR="000D0EBD" w:rsidRDefault="000D0EBD">
            <w:pPr>
              <w:spacing w:after="0" w:line="240" w:lineRule="auto"/>
            </w:pPr>
          </w:p>
          <w:p w14:paraId="12BC2E24" w14:textId="77777777" w:rsidR="000D0EBD" w:rsidRDefault="000D0EBD">
            <w:pPr>
              <w:spacing w:after="0" w:line="240" w:lineRule="auto"/>
            </w:pPr>
          </w:p>
          <w:p w14:paraId="265DEE65" w14:textId="77777777" w:rsidR="000D0EBD" w:rsidRDefault="000D0EBD">
            <w:pPr>
              <w:spacing w:after="0" w:line="240" w:lineRule="auto"/>
            </w:pPr>
          </w:p>
          <w:p w14:paraId="6EEC44B8" w14:textId="4DBE5B04" w:rsidR="000D0EBD" w:rsidRDefault="000D0EBD">
            <w:pPr>
              <w:spacing w:after="0" w:line="240" w:lineRule="auto"/>
            </w:pPr>
            <w:bookmarkStart w:id="6" w:name="_GoBack"/>
            <w:bookmarkEnd w:id="6"/>
          </w:p>
          <w:p w14:paraId="3085DB1E" w14:textId="77777777" w:rsidR="000D0EBD" w:rsidRDefault="000D0EBD">
            <w:pPr>
              <w:spacing w:after="0" w:line="240" w:lineRule="auto"/>
            </w:pPr>
          </w:p>
          <w:p w14:paraId="4CD1B8EA" w14:textId="548D59E4" w:rsidR="000D0EBD" w:rsidRDefault="000D0EBD">
            <w:pPr>
              <w:spacing w:after="0" w:line="240" w:lineRule="auto"/>
            </w:pPr>
          </w:p>
          <w:p w14:paraId="0BA33680" w14:textId="77777777" w:rsidR="000D0EBD" w:rsidRDefault="000D0EBD">
            <w:pPr>
              <w:spacing w:after="0"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B8D9" w14:textId="77777777" w:rsidR="000D0EBD" w:rsidRDefault="000D0EBD">
            <w:pPr>
              <w:spacing w:after="0" w:line="240" w:lineRule="auto"/>
            </w:pPr>
          </w:p>
          <w:p w14:paraId="54292602" w14:textId="77777777" w:rsidR="000D0EBD" w:rsidRDefault="000D0EBD">
            <w:pPr>
              <w:spacing w:after="0" w:line="240" w:lineRule="auto"/>
            </w:pPr>
          </w:p>
        </w:tc>
      </w:tr>
      <w:tr w:rsidR="000D0EBD" w14:paraId="62CCC967" w14:textId="77777777"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1635" w14:textId="77777777" w:rsidR="000D0EBD" w:rsidRDefault="000D0EBD">
            <w:pPr>
              <w:spacing w:after="0"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50DE" w14:textId="77777777" w:rsidR="000D0EBD" w:rsidRDefault="000D0EBD">
            <w:pPr>
              <w:spacing w:after="0"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0D2F" w14:textId="77777777" w:rsidR="000D0EBD" w:rsidRDefault="000D0EBD">
            <w:pPr>
              <w:spacing w:after="0" w:line="240" w:lineRule="auto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D5E8" w14:textId="77777777" w:rsidR="000D0EBD" w:rsidRDefault="000D0EBD">
            <w:pPr>
              <w:spacing w:after="0"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9E84" w14:textId="77777777" w:rsidR="000D0EBD" w:rsidRDefault="000D0EBD">
            <w:pPr>
              <w:spacing w:after="0"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E1B7" w14:textId="77777777" w:rsidR="000D0EBD" w:rsidRDefault="000D0EBD">
            <w:pPr>
              <w:spacing w:after="0" w:line="240" w:lineRule="auto"/>
            </w:pPr>
          </w:p>
        </w:tc>
      </w:tr>
    </w:tbl>
    <w:p w14:paraId="60039A5E" w14:textId="1074CB69" w:rsidR="000D0EBD" w:rsidRDefault="000D0EBD"/>
    <w:sectPr w:rsidR="000D0EBD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obste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BD2"/>
    <w:multiLevelType w:val="multilevel"/>
    <w:tmpl w:val="A1F4B8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6F490231"/>
    <w:multiLevelType w:val="multilevel"/>
    <w:tmpl w:val="91AE5F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7BFC5558"/>
    <w:multiLevelType w:val="multilevel"/>
    <w:tmpl w:val="975C40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513144DB"/>
    <w:rsid w:val="000D0EBD"/>
    <w:rsid w:val="001152C1"/>
    <w:rsid w:val="513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0548"/>
  <w15:docId w15:val="{F21164A5-6A8A-476F-89D9-9DAC24A6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Filippo Rossi</cp:lastModifiedBy>
  <cp:revision>2</cp:revision>
  <dcterms:created xsi:type="dcterms:W3CDTF">2015-12-08T16:23:00Z</dcterms:created>
  <dcterms:modified xsi:type="dcterms:W3CDTF">2015-12-08T16:25:00Z</dcterms:modified>
</cp:coreProperties>
</file>